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46F2" w14:textId="77777777" w:rsidR="00973406" w:rsidRDefault="00973406" w:rsidP="00C47D40">
      <w:pPr>
        <w:pStyle w:val="Header"/>
        <w:jc w:val="center"/>
      </w:pPr>
      <w:r>
        <w:rPr>
          <w:noProof/>
        </w:rPr>
        <w:drawing>
          <wp:inline distT="0" distB="0" distL="0" distR="0" wp14:anchorId="426C7BCD" wp14:editId="0DD75161">
            <wp:extent cx="4072738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980" cy="140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4A647" w14:textId="77777777" w:rsidR="00973406" w:rsidRPr="005F5652" w:rsidRDefault="00973406" w:rsidP="00C47D40">
      <w:pPr>
        <w:spacing w:after="0" w:line="240" w:lineRule="auto"/>
        <w:jc w:val="center"/>
        <w:rPr>
          <w:rFonts w:eastAsia="Times New Roman" w:cstheme="minorHAnsi"/>
          <w:b/>
          <w:bCs/>
          <w:sz w:val="16"/>
          <w:szCs w:val="16"/>
        </w:rPr>
      </w:pPr>
    </w:p>
    <w:p w14:paraId="7DFBCF00" w14:textId="3DC68FCA" w:rsidR="00973406" w:rsidRDefault="00973406" w:rsidP="00C47D40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Public Board Meeting Agenda</w:t>
      </w:r>
    </w:p>
    <w:p w14:paraId="404131B4" w14:textId="782018FE" w:rsidR="00973406" w:rsidRDefault="00973406" w:rsidP="00C47D40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E3069E">
        <w:rPr>
          <w:rFonts w:eastAsia="Times New Roman" w:cstheme="minorHAnsi"/>
          <w:sz w:val="24"/>
          <w:szCs w:val="24"/>
        </w:rPr>
        <w:t xml:space="preserve">Saturday, </w:t>
      </w:r>
      <w:r w:rsidR="003C1829">
        <w:rPr>
          <w:rFonts w:eastAsia="Times New Roman" w:cstheme="minorHAnsi"/>
          <w:sz w:val="24"/>
          <w:szCs w:val="24"/>
        </w:rPr>
        <w:t>Ma</w:t>
      </w:r>
      <w:r w:rsidR="0079405D">
        <w:rPr>
          <w:rFonts w:eastAsia="Times New Roman" w:cstheme="minorHAnsi"/>
          <w:sz w:val="24"/>
          <w:szCs w:val="24"/>
        </w:rPr>
        <w:t>y</w:t>
      </w:r>
      <w:r w:rsidR="00C47D40">
        <w:rPr>
          <w:rFonts w:eastAsia="Times New Roman" w:cstheme="minorHAnsi"/>
          <w:sz w:val="24"/>
          <w:szCs w:val="24"/>
        </w:rPr>
        <w:t xml:space="preserve"> </w:t>
      </w:r>
      <w:r w:rsidR="0079405D">
        <w:rPr>
          <w:rFonts w:eastAsia="Times New Roman" w:cstheme="minorHAnsi"/>
          <w:sz w:val="24"/>
          <w:szCs w:val="24"/>
        </w:rPr>
        <w:t>31</w:t>
      </w:r>
      <w:r w:rsidR="00C47D40">
        <w:rPr>
          <w:rFonts w:eastAsia="Times New Roman" w:cstheme="minorHAnsi"/>
          <w:sz w:val="24"/>
          <w:szCs w:val="24"/>
        </w:rPr>
        <w:t xml:space="preserve">, </w:t>
      </w:r>
      <w:proofErr w:type="gramStart"/>
      <w:r w:rsidR="00C47D40">
        <w:rPr>
          <w:rFonts w:eastAsia="Times New Roman" w:cstheme="minorHAnsi"/>
          <w:sz w:val="24"/>
          <w:szCs w:val="24"/>
        </w:rPr>
        <w:t>202</w:t>
      </w:r>
      <w:r w:rsidR="00921123">
        <w:rPr>
          <w:rFonts w:eastAsia="Times New Roman" w:cstheme="minorHAnsi"/>
          <w:sz w:val="24"/>
          <w:szCs w:val="24"/>
        </w:rPr>
        <w:t>5</w:t>
      </w:r>
      <w:proofErr w:type="gramEnd"/>
      <w:r w:rsidRPr="00E3069E">
        <w:rPr>
          <w:rFonts w:eastAsia="Times New Roman" w:cstheme="minorHAnsi"/>
          <w:sz w:val="24"/>
          <w:szCs w:val="24"/>
        </w:rPr>
        <w:t xml:space="preserve"> </w:t>
      </w:r>
      <w:r w:rsidR="00B4117F">
        <w:rPr>
          <w:rFonts w:eastAsia="Times New Roman" w:cstheme="minorHAnsi"/>
          <w:sz w:val="24"/>
          <w:szCs w:val="24"/>
        </w:rPr>
        <w:t xml:space="preserve">| </w:t>
      </w:r>
      <w:r w:rsidR="0079405D">
        <w:rPr>
          <w:rFonts w:eastAsia="Times New Roman" w:cstheme="minorHAnsi"/>
          <w:sz w:val="24"/>
          <w:szCs w:val="24"/>
        </w:rPr>
        <w:t>9:30</w:t>
      </w:r>
      <w:r w:rsidRPr="00E3069E">
        <w:rPr>
          <w:rFonts w:eastAsia="Times New Roman" w:cstheme="minorHAnsi"/>
          <w:sz w:val="24"/>
          <w:szCs w:val="24"/>
        </w:rPr>
        <w:t xml:space="preserve"> a.m. – </w:t>
      </w:r>
      <w:r w:rsidR="00921123">
        <w:rPr>
          <w:rFonts w:eastAsia="Times New Roman" w:cstheme="minorHAnsi"/>
          <w:sz w:val="24"/>
          <w:szCs w:val="24"/>
        </w:rPr>
        <w:t>1</w:t>
      </w:r>
      <w:r w:rsidR="0063441D">
        <w:rPr>
          <w:rFonts w:eastAsia="Times New Roman" w:cstheme="minorHAnsi"/>
          <w:sz w:val="24"/>
          <w:szCs w:val="24"/>
        </w:rPr>
        <w:t>1</w:t>
      </w:r>
      <w:r w:rsidRPr="00E3069E">
        <w:rPr>
          <w:rFonts w:eastAsia="Times New Roman" w:cstheme="minorHAnsi"/>
          <w:sz w:val="24"/>
          <w:szCs w:val="24"/>
        </w:rPr>
        <w:t>:</w:t>
      </w:r>
      <w:r w:rsidR="00921123">
        <w:rPr>
          <w:rFonts w:eastAsia="Times New Roman" w:cstheme="minorHAnsi"/>
          <w:sz w:val="24"/>
          <w:szCs w:val="24"/>
        </w:rPr>
        <w:t>3</w:t>
      </w:r>
      <w:r w:rsidRPr="00E3069E">
        <w:rPr>
          <w:rFonts w:eastAsia="Times New Roman" w:cstheme="minorHAnsi"/>
          <w:sz w:val="24"/>
          <w:szCs w:val="24"/>
        </w:rPr>
        <w:t xml:space="preserve">0 </w:t>
      </w:r>
      <w:r w:rsidR="00DB4F92">
        <w:rPr>
          <w:rFonts w:eastAsia="Times New Roman" w:cstheme="minorHAnsi"/>
          <w:sz w:val="24"/>
          <w:szCs w:val="24"/>
        </w:rPr>
        <w:t>a</w:t>
      </w:r>
      <w:r w:rsidRPr="00E3069E">
        <w:rPr>
          <w:rFonts w:eastAsia="Times New Roman" w:cstheme="minorHAnsi"/>
          <w:sz w:val="24"/>
          <w:szCs w:val="24"/>
        </w:rPr>
        <w:t xml:space="preserve">.m. </w:t>
      </w:r>
    </w:p>
    <w:p w14:paraId="17FA7FA1" w14:textId="04BC9C8F" w:rsidR="003C1829" w:rsidRDefault="0079405D" w:rsidP="003C182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Hlk192791048"/>
      <w:r>
        <w:rPr>
          <w:rFonts w:eastAsia="Times New Roman" w:cstheme="minorHAnsi"/>
          <w:sz w:val="24"/>
          <w:szCs w:val="24"/>
        </w:rPr>
        <w:t>Virtual via Zoom</w:t>
      </w:r>
    </w:p>
    <w:p w14:paraId="0E72361B" w14:textId="0E04238E" w:rsidR="00C83DC3" w:rsidRPr="00C83DC3" w:rsidRDefault="00C83DC3" w:rsidP="00C83DC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Zoom: </w:t>
      </w:r>
      <w:hyperlink r:id="rId8" w:history="1">
        <w:r w:rsidRPr="00C83DC3">
          <w:rPr>
            <w:rStyle w:val="Hyperlink"/>
            <w:rFonts w:eastAsia="Times New Roman" w:cstheme="minorHAnsi"/>
            <w:sz w:val="24"/>
            <w:szCs w:val="24"/>
          </w:rPr>
          <w:t>Join Zoom Meeting</w:t>
        </w:r>
      </w:hyperlink>
      <w:r>
        <w:rPr>
          <w:rFonts w:eastAsia="Times New Roman" w:cstheme="minorHAnsi"/>
          <w:sz w:val="24"/>
          <w:szCs w:val="24"/>
        </w:rPr>
        <w:t xml:space="preserve"> [</w:t>
      </w:r>
      <w:r w:rsidRPr="00C83DC3">
        <w:rPr>
          <w:rFonts w:eastAsia="Times New Roman" w:cstheme="minorHAnsi"/>
          <w:sz w:val="24"/>
          <w:szCs w:val="24"/>
        </w:rPr>
        <w:t>Meeting ID:</w:t>
      </w:r>
      <w:r w:rsidR="00821BD4" w:rsidRPr="00821BD4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 </w:t>
      </w:r>
      <w:r w:rsidR="00821BD4" w:rsidRPr="00821BD4">
        <w:rPr>
          <w:rFonts w:eastAsia="Times New Roman" w:cstheme="minorHAnsi"/>
          <w:sz w:val="24"/>
          <w:szCs w:val="24"/>
        </w:rPr>
        <w:t>854 5667 6041</w:t>
      </w:r>
      <w:r w:rsidRPr="00821BD4">
        <w:rPr>
          <w:rFonts w:eastAsia="Times New Roman" w:cstheme="minorHAnsi"/>
          <w:sz w:val="24"/>
          <w:szCs w:val="24"/>
        </w:rPr>
        <w:t>;</w:t>
      </w:r>
      <w:r>
        <w:rPr>
          <w:rFonts w:eastAsia="Times New Roman" w:cstheme="minorHAnsi"/>
          <w:sz w:val="24"/>
          <w:szCs w:val="24"/>
        </w:rPr>
        <w:t xml:space="preserve"> </w:t>
      </w:r>
      <w:r w:rsidRPr="00C83DC3">
        <w:rPr>
          <w:rFonts w:eastAsia="Times New Roman" w:cstheme="minorHAnsi"/>
          <w:sz w:val="24"/>
          <w:szCs w:val="24"/>
        </w:rPr>
        <w:t xml:space="preserve">Passcode: </w:t>
      </w:r>
      <w:r w:rsidR="00821BD4" w:rsidRPr="00821BD4">
        <w:rPr>
          <w:rFonts w:eastAsia="Times New Roman" w:cstheme="minorHAnsi"/>
          <w:sz w:val="24"/>
          <w:szCs w:val="24"/>
        </w:rPr>
        <w:t>729335</w:t>
      </w:r>
      <w:r w:rsidRPr="00821BD4">
        <w:rPr>
          <w:rFonts w:eastAsia="Times New Roman" w:cstheme="minorHAnsi"/>
          <w:sz w:val="24"/>
          <w:szCs w:val="24"/>
        </w:rPr>
        <w:t>]</w:t>
      </w:r>
    </w:p>
    <w:bookmarkEnd w:id="0"/>
    <w:p w14:paraId="04A51AE3" w14:textId="77777777" w:rsidR="00E57DE0" w:rsidRPr="00743C04" w:rsidRDefault="00E57DE0" w:rsidP="004649E8">
      <w:pPr>
        <w:spacing w:after="0" w:line="240" w:lineRule="auto"/>
        <w:ind w:right="360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67"/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5123"/>
        <w:gridCol w:w="3914"/>
      </w:tblGrid>
      <w:tr w:rsidR="00973406" w14:paraId="20968825" w14:textId="77777777" w:rsidTr="00B0047D">
        <w:trPr>
          <w:trHeight w:val="461"/>
        </w:trPr>
        <w:tc>
          <w:tcPr>
            <w:tcW w:w="10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E2963" w14:textId="77777777" w:rsidR="00973406" w:rsidRDefault="00973406" w:rsidP="00987EA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>AGENDA</w:t>
            </w:r>
          </w:p>
        </w:tc>
      </w:tr>
      <w:tr w:rsidR="00973406" w14:paraId="41B47F84" w14:textId="77777777" w:rsidTr="008E272E">
        <w:trPr>
          <w:trHeight w:val="461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1AA5D" w14:textId="77777777" w:rsidR="00973406" w:rsidRDefault="00973406" w:rsidP="00987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Time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19118" w14:textId="77777777" w:rsidR="00973406" w:rsidRDefault="00973406" w:rsidP="00987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Business Item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8215B" w14:textId="77777777" w:rsidR="00973406" w:rsidRDefault="00973406" w:rsidP="00987E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Speaker</w:t>
            </w:r>
          </w:p>
        </w:tc>
      </w:tr>
      <w:tr w:rsidR="00973406" w14:paraId="12967626" w14:textId="77777777" w:rsidTr="008E272E">
        <w:trPr>
          <w:trHeight w:val="372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CD487" w14:textId="5C386B7F" w:rsidR="00973406" w:rsidRPr="00994AE9" w:rsidRDefault="0079405D" w:rsidP="00987E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9:30</w:t>
            </w:r>
            <w:r w:rsidR="00973406" w:rsidRPr="00994AE9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21642" w14:textId="77777777" w:rsidR="00973406" w:rsidRPr="00994AE9" w:rsidRDefault="00973406" w:rsidP="00987EA3">
            <w:pPr>
              <w:spacing w:after="0" w:line="240" w:lineRule="auto"/>
              <w:ind w:left="412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94AE9">
              <w:rPr>
                <w:rFonts w:eastAsia="Times New Roman" w:cstheme="minorHAnsi"/>
                <w:sz w:val="20"/>
                <w:szCs w:val="20"/>
              </w:rPr>
              <w:t>Call to Order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CCC4C" w14:textId="1FB18221" w:rsidR="00973406" w:rsidRPr="00994AE9" w:rsidRDefault="00973406" w:rsidP="00987E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94AE9">
              <w:rPr>
                <w:rFonts w:eastAsia="Times New Roman" w:cstheme="minorHAnsi"/>
                <w:sz w:val="20"/>
                <w:szCs w:val="20"/>
              </w:rPr>
              <w:t xml:space="preserve">Chair </w:t>
            </w:r>
            <w:r w:rsidR="00CB4D1C">
              <w:rPr>
                <w:rFonts w:eastAsia="Times New Roman" w:cstheme="minorHAnsi"/>
                <w:sz w:val="20"/>
                <w:szCs w:val="20"/>
              </w:rPr>
              <w:t>Faitalia</w:t>
            </w:r>
          </w:p>
        </w:tc>
      </w:tr>
      <w:tr w:rsidR="00973406" w14:paraId="6592D0E8" w14:textId="77777777" w:rsidTr="008E272E">
        <w:trPr>
          <w:trHeight w:val="30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F50EB" w14:textId="6D133940" w:rsidR="00973406" w:rsidRPr="00994AE9" w:rsidRDefault="0079405D" w:rsidP="00987E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</w:t>
            </w:r>
            <w:r w:rsidR="00973406" w:rsidRPr="00994AE9">
              <w:rPr>
                <w:rFonts w:eastAsia="Times New Roman" w:cstheme="minorHAnsi"/>
                <w:sz w:val="20"/>
                <w:szCs w:val="20"/>
              </w:rPr>
              <w:t>:</w:t>
            </w:r>
            <w:r>
              <w:rPr>
                <w:rFonts w:eastAsia="Times New Roman" w:cstheme="minorHAnsi"/>
                <w:sz w:val="20"/>
                <w:szCs w:val="20"/>
              </w:rPr>
              <w:t>3</w:t>
            </w:r>
            <w:r w:rsidR="0026391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01B4A" w14:textId="77777777" w:rsidR="00973406" w:rsidRPr="00994AE9" w:rsidRDefault="00973406" w:rsidP="00987EA3">
            <w:pPr>
              <w:spacing w:after="0" w:line="240" w:lineRule="auto"/>
              <w:ind w:left="412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94AE9">
              <w:rPr>
                <w:rFonts w:eastAsia="Times New Roman" w:cstheme="minorHAnsi"/>
                <w:sz w:val="20"/>
                <w:szCs w:val="20"/>
              </w:rPr>
              <w:t>Roll Call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3D082" w14:textId="0949F96F" w:rsidR="00973406" w:rsidRPr="00994AE9" w:rsidRDefault="00973406" w:rsidP="00987E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94AE9">
              <w:rPr>
                <w:rFonts w:eastAsia="Times New Roman" w:cstheme="minorHAnsi"/>
                <w:sz w:val="20"/>
                <w:szCs w:val="20"/>
              </w:rPr>
              <w:t xml:space="preserve">Chair </w:t>
            </w:r>
            <w:r w:rsidR="00CB4D1C">
              <w:rPr>
                <w:rFonts w:eastAsia="Times New Roman" w:cstheme="minorHAnsi"/>
                <w:sz w:val="20"/>
                <w:szCs w:val="20"/>
              </w:rPr>
              <w:t>Faitalia</w:t>
            </w:r>
          </w:p>
        </w:tc>
      </w:tr>
      <w:tr w:rsidR="00973406" w14:paraId="41ABBA4B" w14:textId="77777777" w:rsidTr="008E272E">
        <w:trPr>
          <w:trHeight w:val="493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C33E9" w14:textId="1E5EE38F" w:rsidR="00973406" w:rsidRPr="00994AE9" w:rsidRDefault="00D13377" w:rsidP="00987E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9:</w:t>
            </w:r>
            <w:r w:rsidR="00E469BA">
              <w:rPr>
                <w:rFonts w:eastAsia="Times New Roman" w:cstheme="minorHAnsi"/>
                <w:sz w:val="20"/>
                <w:szCs w:val="20"/>
              </w:rPr>
              <w:t>35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04D6F" w14:textId="77777777" w:rsidR="00973406" w:rsidRPr="00994AE9" w:rsidRDefault="00973406" w:rsidP="00987EA3">
            <w:pPr>
              <w:spacing w:after="0" w:line="240" w:lineRule="auto"/>
              <w:ind w:left="412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94AE9">
              <w:rPr>
                <w:rFonts w:eastAsia="Times New Roman" w:cstheme="minorHAnsi"/>
                <w:sz w:val="20"/>
                <w:szCs w:val="20"/>
              </w:rPr>
              <w:t>Approval of Agenda</w:t>
            </w:r>
          </w:p>
          <w:p w14:paraId="65B7625B" w14:textId="77777777" w:rsidR="00973406" w:rsidRPr="00994AE9" w:rsidRDefault="00973406" w:rsidP="00987EA3">
            <w:pPr>
              <w:pStyle w:val="ListParagraph"/>
              <w:numPr>
                <w:ilvl w:val="0"/>
                <w:numId w:val="1"/>
              </w:numPr>
              <w:ind w:left="772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94AE9">
              <w:rPr>
                <w:rFonts w:eastAsia="Times New Roman" w:cstheme="minorHAnsi"/>
                <w:i/>
                <w:iCs/>
                <w:sz w:val="20"/>
                <w:szCs w:val="20"/>
              </w:rPr>
              <w:t>Action to approve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51E64" w14:textId="7BFB1F5C" w:rsidR="00973406" w:rsidRPr="00994AE9" w:rsidRDefault="00973406" w:rsidP="00987E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94AE9">
              <w:rPr>
                <w:rFonts w:eastAsia="Times New Roman" w:cstheme="minorHAnsi"/>
                <w:sz w:val="20"/>
                <w:szCs w:val="20"/>
              </w:rPr>
              <w:t xml:space="preserve">Chair </w:t>
            </w:r>
            <w:r w:rsidR="00CB4D1C">
              <w:rPr>
                <w:rFonts w:eastAsia="Times New Roman" w:cstheme="minorHAnsi"/>
                <w:sz w:val="20"/>
                <w:szCs w:val="20"/>
              </w:rPr>
              <w:t>Faitalia</w:t>
            </w:r>
          </w:p>
        </w:tc>
      </w:tr>
      <w:tr w:rsidR="00973406" w14:paraId="05C63428" w14:textId="77777777" w:rsidTr="008E272E">
        <w:trPr>
          <w:trHeight w:val="588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6B286" w14:textId="1F60A574" w:rsidR="00973406" w:rsidRPr="00994AE9" w:rsidRDefault="00D13377" w:rsidP="00987E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9:</w:t>
            </w:r>
            <w:r w:rsidR="00E469BA">
              <w:rPr>
                <w:rFonts w:eastAsia="Times New Roman" w:cstheme="minorHAnsi"/>
                <w:sz w:val="20"/>
                <w:szCs w:val="20"/>
              </w:rPr>
              <w:t>37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BB25F" w14:textId="77777777" w:rsidR="00973406" w:rsidRPr="00994AE9" w:rsidRDefault="00973406" w:rsidP="00987EA3">
            <w:pPr>
              <w:spacing w:after="0" w:line="240" w:lineRule="auto"/>
              <w:ind w:left="412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94AE9">
              <w:rPr>
                <w:rFonts w:eastAsia="Times New Roman" w:cstheme="minorHAnsi"/>
                <w:sz w:val="20"/>
                <w:szCs w:val="20"/>
              </w:rPr>
              <w:t>Approval of Minutes</w:t>
            </w:r>
          </w:p>
          <w:p w14:paraId="1286AB60" w14:textId="6A9B51CA" w:rsidR="00973406" w:rsidRPr="00994AE9" w:rsidRDefault="00DB637C" w:rsidP="00987E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94AE9">
              <w:rPr>
                <w:rFonts w:eastAsia="Times New Roman" w:cstheme="minorHAnsi"/>
                <w:i/>
                <w:iCs/>
                <w:sz w:val="20"/>
                <w:szCs w:val="20"/>
              </w:rPr>
              <w:t>Action to approve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93294" w14:textId="6FD377EE" w:rsidR="00973406" w:rsidRPr="00994AE9" w:rsidRDefault="00CB4D1C" w:rsidP="00987E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Chair Faitalia</w:t>
            </w:r>
          </w:p>
        </w:tc>
      </w:tr>
      <w:tr w:rsidR="00D73E7B" w14:paraId="572CF08C" w14:textId="77777777" w:rsidTr="008E272E">
        <w:trPr>
          <w:trHeight w:val="476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42C7A" w14:textId="6C9363B4" w:rsidR="00D73E7B" w:rsidRDefault="00D73E7B" w:rsidP="00987E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9:</w:t>
            </w:r>
            <w:r w:rsidR="00E469BA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B42F5" w14:textId="0FB7C28D" w:rsidR="00D73E7B" w:rsidRDefault="00D73E7B" w:rsidP="00987EA3">
            <w:pPr>
              <w:spacing w:after="0" w:line="240" w:lineRule="auto"/>
              <w:ind w:left="45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Public Comment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45425" w14:textId="77777777" w:rsidR="00D73E7B" w:rsidRDefault="00D73E7B" w:rsidP="00987E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A097F" w14:paraId="6A1A7894" w14:textId="77777777" w:rsidTr="008E272E">
        <w:trPr>
          <w:trHeight w:val="476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71BC2" w14:textId="5E053C59" w:rsidR="008A097F" w:rsidRPr="00994AE9" w:rsidRDefault="00E469BA" w:rsidP="00987E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9:50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0CBA6" w14:textId="017D7F2F" w:rsidR="008A097F" w:rsidRDefault="00C47D40" w:rsidP="00987EA3">
            <w:pPr>
              <w:spacing w:after="0" w:line="240" w:lineRule="auto"/>
              <w:ind w:left="45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Staff Report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187FC" w14:textId="20BB4345" w:rsidR="008A097F" w:rsidRDefault="00921123" w:rsidP="00987E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Director Nguyen</w:t>
            </w:r>
          </w:p>
        </w:tc>
      </w:tr>
      <w:tr w:rsidR="00E469BA" w14:paraId="1DE19ECD" w14:textId="77777777" w:rsidTr="008E272E">
        <w:trPr>
          <w:trHeight w:val="476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2FC18" w14:textId="3308A241" w:rsidR="00E469BA" w:rsidRDefault="00E469BA" w:rsidP="00987E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10:00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DEAED" w14:textId="5920666D" w:rsidR="00E469BA" w:rsidRDefault="00E469BA" w:rsidP="00987EA3">
            <w:pPr>
              <w:spacing w:after="0" w:line="240" w:lineRule="auto"/>
              <w:ind w:left="45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OCA Conference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A6782" w14:textId="629D961D" w:rsidR="00E469BA" w:rsidRDefault="00E469BA" w:rsidP="00987E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Director Nguyen</w:t>
            </w:r>
          </w:p>
        </w:tc>
      </w:tr>
      <w:tr w:rsidR="00D924FF" w14:paraId="2F1FA736" w14:textId="77777777" w:rsidTr="008E272E">
        <w:trPr>
          <w:trHeight w:val="476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6940E" w14:textId="025F4E9F" w:rsidR="00D924FF" w:rsidRDefault="00D13377" w:rsidP="00987E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10:</w:t>
            </w:r>
            <w:r w:rsidR="00E469BA">
              <w:rPr>
                <w:rFonts w:eastAsia="Times New Roman" w:cstheme="minorHAnsi"/>
                <w:sz w:val="20"/>
                <w:szCs w:val="20"/>
              </w:rPr>
              <w:t>05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A9C06" w14:textId="40062117" w:rsidR="00D924FF" w:rsidRDefault="00D924FF" w:rsidP="00987EA3">
            <w:pPr>
              <w:spacing w:after="0" w:line="240" w:lineRule="auto"/>
              <w:ind w:left="45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Legislative</w:t>
            </w:r>
            <w:r w:rsidR="00D13377">
              <w:rPr>
                <w:rFonts w:eastAsia="Times New Roman" w:cstheme="minorHAnsi"/>
                <w:sz w:val="20"/>
                <w:szCs w:val="20"/>
              </w:rPr>
              <w:t>/Budget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Update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08232" w14:textId="43E06933" w:rsidR="00D924FF" w:rsidRDefault="000D4104" w:rsidP="00987E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Project</w:t>
            </w:r>
            <w:r w:rsidR="00A72089">
              <w:rPr>
                <w:rFonts w:eastAsia="Times New Roman" w:cstheme="minorHAnsi"/>
                <w:sz w:val="20"/>
                <w:szCs w:val="20"/>
              </w:rPr>
              <w:t xml:space="preserve"> Manager </w:t>
            </w:r>
            <w:r w:rsidR="00921123">
              <w:rPr>
                <w:rFonts w:eastAsia="Times New Roman" w:cstheme="minorHAnsi"/>
                <w:sz w:val="20"/>
                <w:szCs w:val="20"/>
              </w:rPr>
              <w:t>Kamkar</w:t>
            </w:r>
          </w:p>
        </w:tc>
      </w:tr>
      <w:tr w:rsidR="00437A7D" w14:paraId="4BEA212A" w14:textId="77777777" w:rsidTr="008E272E">
        <w:trPr>
          <w:trHeight w:val="476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E9970" w14:textId="3A990382" w:rsidR="00437A7D" w:rsidRDefault="00437A7D" w:rsidP="00987E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10:25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A933A" w14:textId="77777777" w:rsidR="00043A4C" w:rsidRDefault="00437A7D" w:rsidP="00987EA3">
            <w:pPr>
              <w:spacing w:after="0" w:line="240" w:lineRule="auto"/>
              <w:ind w:left="45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Discussion on Sponsorship Requests</w:t>
            </w:r>
          </w:p>
          <w:p w14:paraId="10B135F5" w14:textId="08ACA6CD" w:rsidR="00437A7D" w:rsidRPr="00043A4C" w:rsidRDefault="00043A4C" w:rsidP="00043A4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Action Item</w:t>
            </w:r>
            <w:r w:rsidR="00437A7D" w:rsidRPr="00043A4C">
              <w:rPr>
                <w:rFonts w:eastAsia="Times New Roman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FAA6D" w14:textId="002FF10F" w:rsidR="00437A7D" w:rsidRDefault="00437A7D" w:rsidP="00987E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Director Nguyen</w:t>
            </w:r>
          </w:p>
        </w:tc>
      </w:tr>
      <w:tr w:rsidR="000377FB" w14:paraId="69BF0B52" w14:textId="77777777" w:rsidTr="008E272E">
        <w:trPr>
          <w:trHeight w:val="551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FF6F4" w14:textId="1EB420EE" w:rsidR="000377FB" w:rsidRDefault="000377FB" w:rsidP="00987E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="00921123">
              <w:rPr>
                <w:rFonts w:eastAsia="Times New Roman" w:cstheme="minorHAnsi"/>
                <w:sz w:val="20"/>
                <w:szCs w:val="20"/>
              </w:rPr>
              <w:t>0</w:t>
            </w:r>
            <w:r>
              <w:rPr>
                <w:rFonts w:eastAsia="Times New Roman" w:cstheme="minorHAnsi"/>
                <w:sz w:val="20"/>
                <w:szCs w:val="20"/>
              </w:rPr>
              <w:t>:</w:t>
            </w:r>
            <w:r w:rsidR="00437A7D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1E8C7" w14:textId="0FF12AC3" w:rsidR="000377FB" w:rsidRDefault="003C1829" w:rsidP="00987EA3">
            <w:pPr>
              <w:spacing w:after="0" w:line="240" w:lineRule="auto"/>
              <w:ind w:left="45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Commissioner Roundtable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BD09E" w14:textId="75148D26" w:rsidR="00921123" w:rsidRDefault="003C1829" w:rsidP="00D277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Roundtable</w:t>
            </w:r>
          </w:p>
        </w:tc>
      </w:tr>
      <w:tr w:rsidR="00716335" w14:paraId="6A506571" w14:textId="77777777" w:rsidTr="008E272E">
        <w:trPr>
          <w:trHeight w:val="34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CD0EF" w14:textId="76448984" w:rsidR="00716335" w:rsidRDefault="00D13377" w:rsidP="00987E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10:4</w:t>
            </w:r>
            <w:r w:rsidR="00D73E7B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81906" w14:textId="554F2F54" w:rsidR="00716335" w:rsidRDefault="00D13377" w:rsidP="00987E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Meet Kabul </w:t>
            </w:r>
            <w:r w:rsidR="003829B0">
              <w:rPr>
                <w:rFonts w:eastAsia="Times New Roman" w:cstheme="minorHAnsi"/>
                <w:sz w:val="20"/>
                <w:szCs w:val="20"/>
              </w:rPr>
              <w:t xml:space="preserve">Seattle </w:t>
            </w:r>
            <w:r>
              <w:rPr>
                <w:rFonts w:eastAsia="Times New Roman" w:cstheme="minorHAnsi"/>
                <w:sz w:val="20"/>
                <w:szCs w:val="20"/>
              </w:rPr>
              <w:t>Community Services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4B77F" w14:textId="31127C9C" w:rsidR="00716335" w:rsidRDefault="003829B0" w:rsidP="0071633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Executive Director </w:t>
            </w:r>
            <w:r w:rsidR="00100777">
              <w:rPr>
                <w:rFonts w:eastAsia="Times New Roman" w:cstheme="minorHAnsi"/>
                <w:sz w:val="20"/>
                <w:szCs w:val="20"/>
              </w:rPr>
              <w:t xml:space="preserve">Dawood Niazi &amp; Hadi </w:t>
            </w:r>
            <w:proofErr w:type="spellStart"/>
            <w:r w:rsidR="00100777">
              <w:rPr>
                <w:rFonts w:eastAsia="Times New Roman" w:cstheme="minorHAnsi"/>
                <w:sz w:val="20"/>
                <w:szCs w:val="20"/>
              </w:rPr>
              <w:t>Abdulhai</w:t>
            </w:r>
            <w:proofErr w:type="spellEnd"/>
          </w:p>
        </w:tc>
      </w:tr>
      <w:tr w:rsidR="00930BA8" w14:paraId="343F548D" w14:textId="77777777" w:rsidTr="008E272E">
        <w:trPr>
          <w:trHeight w:val="34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D3C0A" w14:textId="7762DD84" w:rsidR="00930BA8" w:rsidRDefault="002C19C8" w:rsidP="00987E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11:</w:t>
            </w:r>
            <w:r w:rsidR="00D13377">
              <w:rPr>
                <w:rFonts w:eastAsia="Times New Roman" w:cstheme="minorHAnsi"/>
                <w:sz w:val="20"/>
                <w:szCs w:val="20"/>
              </w:rPr>
              <w:t>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53548" w14:textId="76CC6AF0" w:rsidR="00930BA8" w:rsidRDefault="002C19C8" w:rsidP="00987E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bookmarkStart w:id="1" w:name="_Hlk192793929"/>
            <w:r>
              <w:rPr>
                <w:rFonts w:eastAsia="Times New Roman" w:cstheme="minorHAnsi"/>
                <w:sz w:val="20"/>
                <w:szCs w:val="20"/>
              </w:rPr>
              <w:t>Presentation</w:t>
            </w:r>
            <w:bookmarkEnd w:id="1"/>
            <w:r w:rsidR="00D13377">
              <w:rPr>
                <w:rFonts w:eastAsia="Times New Roman" w:cstheme="minorHAnsi"/>
                <w:sz w:val="20"/>
                <w:szCs w:val="20"/>
              </w:rPr>
              <w:t xml:space="preserve"> by the Office of Regulatory Innovation &amp; Assistance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27F39" w14:textId="4B18D8AF" w:rsidR="002C19C8" w:rsidRDefault="00D13377" w:rsidP="002C19C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Hugo </w:t>
            </w:r>
            <w:r w:rsidR="00D73E7B">
              <w:rPr>
                <w:rFonts w:eastAsia="Times New Roman" w:cstheme="minorHAnsi"/>
                <w:sz w:val="20"/>
                <w:szCs w:val="20"/>
              </w:rPr>
              <w:t>Nicholas, Small Business Consultant</w:t>
            </w:r>
          </w:p>
          <w:p w14:paraId="61B9E97D" w14:textId="53C6742E" w:rsidR="002C19C8" w:rsidRDefault="002C19C8" w:rsidP="002C19C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047D" w14:paraId="402D9DB7" w14:textId="77777777" w:rsidTr="008E272E">
        <w:trPr>
          <w:trHeight w:val="34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6FC86" w14:textId="5C84A3AD" w:rsidR="00B0047D" w:rsidRPr="00994AE9" w:rsidRDefault="00921123" w:rsidP="00A720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="00D73E7B">
              <w:rPr>
                <w:rFonts w:eastAsia="Times New Roman" w:cstheme="minorHAnsi"/>
                <w:sz w:val="20"/>
                <w:szCs w:val="20"/>
              </w:rPr>
              <w:t>1</w:t>
            </w:r>
            <w:r w:rsidR="00B0047D" w:rsidRPr="00994AE9">
              <w:rPr>
                <w:rFonts w:eastAsia="Times New Roman" w:cstheme="minorHAnsi"/>
                <w:sz w:val="20"/>
                <w:szCs w:val="20"/>
              </w:rPr>
              <w:t>:</w:t>
            </w:r>
            <w:r w:rsidR="00D73E7B">
              <w:rPr>
                <w:rFonts w:eastAsia="Times New Roman" w:cstheme="minorHAnsi"/>
                <w:sz w:val="20"/>
                <w:szCs w:val="20"/>
              </w:rPr>
              <w:t>2</w:t>
            </w:r>
            <w:r w:rsidR="00B0047D" w:rsidRPr="00994AE9">
              <w:rPr>
                <w:rFonts w:eastAsia="Times New Roman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26FF5" w14:textId="6F250030" w:rsidR="00B0047D" w:rsidRPr="00994AE9" w:rsidRDefault="00B0047D" w:rsidP="00A72089">
            <w:pPr>
              <w:spacing w:after="0" w:line="240" w:lineRule="auto"/>
              <w:ind w:left="412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94AE9">
              <w:rPr>
                <w:rFonts w:eastAsia="Times New Roman" w:cstheme="minorHAnsi"/>
                <w:sz w:val="20"/>
                <w:szCs w:val="20"/>
              </w:rPr>
              <w:t>Adjourn</w:t>
            </w:r>
            <w:r>
              <w:rPr>
                <w:rFonts w:eastAsia="Times New Roman" w:cstheme="minorHAnsi"/>
                <w:sz w:val="20"/>
                <w:szCs w:val="20"/>
              </w:rPr>
              <w:t>ment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DC43A" w14:textId="445C5DA8" w:rsidR="00B0047D" w:rsidRPr="00994AE9" w:rsidRDefault="00B0047D" w:rsidP="00A7208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94AE9">
              <w:rPr>
                <w:rFonts w:eastAsia="Times New Roman" w:cstheme="minorHAnsi"/>
                <w:sz w:val="20"/>
                <w:szCs w:val="20"/>
              </w:rPr>
              <w:t>Chair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Faitalia</w:t>
            </w:r>
          </w:p>
        </w:tc>
      </w:tr>
    </w:tbl>
    <w:p w14:paraId="0C5E910C" w14:textId="17CB2819" w:rsidR="000C27DF" w:rsidRPr="000C27DF" w:rsidRDefault="000C27DF" w:rsidP="00C47D40">
      <w:pPr>
        <w:tabs>
          <w:tab w:val="left" w:pos="2496"/>
        </w:tabs>
        <w:spacing w:after="0" w:line="240" w:lineRule="auto"/>
      </w:pPr>
    </w:p>
    <w:sectPr w:rsidR="000C27DF" w:rsidRPr="000C27DF" w:rsidSect="00E57DE0">
      <w:footerReference w:type="default" r:id="rId9"/>
      <w:pgSz w:w="12240" w:h="15840"/>
      <w:pgMar w:top="450" w:right="720" w:bottom="180" w:left="720" w:header="720" w:footer="9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84268" w14:textId="77777777" w:rsidR="00A81496" w:rsidRDefault="00B46955">
      <w:pPr>
        <w:spacing w:after="0" w:line="240" w:lineRule="auto"/>
      </w:pPr>
      <w:r>
        <w:separator/>
      </w:r>
    </w:p>
  </w:endnote>
  <w:endnote w:type="continuationSeparator" w:id="0">
    <w:p w14:paraId="476DDD7E" w14:textId="77777777" w:rsidR="00A81496" w:rsidRDefault="00B4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BE713" w14:textId="77777777" w:rsidR="00921123" w:rsidRPr="00BE4575" w:rsidRDefault="00DB637C" w:rsidP="00BE4575">
    <w:pPr>
      <w:spacing w:after="0" w:line="240" w:lineRule="auto"/>
      <w:ind w:left="360" w:right="360"/>
      <w:rPr>
        <w:rFonts w:eastAsia="Times New Roman" w:cstheme="minorHAnsi"/>
        <w:sz w:val="14"/>
        <w:szCs w:val="14"/>
      </w:rPr>
    </w:pPr>
    <w:r>
      <w:rPr>
        <w:rFonts w:eastAsia="Times New Roman" w:cstheme="minorHAnsi"/>
        <w:sz w:val="14"/>
        <w:szCs w:val="14"/>
      </w:rPr>
      <w:t>Please Note: Times above are estimates only. The Commission reserves the right to alter the order of the agenda. For more information or questions, please contact us at (206) 370-9554. For people needing special accommodations, please provide a minimum advance notice of five business days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91686" w14:textId="77777777" w:rsidR="00A81496" w:rsidRDefault="00B46955">
      <w:pPr>
        <w:spacing w:after="0" w:line="240" w:lineRule="auto"/>
      </w:pPr>
      <w:r>
        <w:separator/>
      </w:r>
    </w:p>
  </w:footnote>
  <w:footnote w:type="continuationSeparator" w:id="0">
    <w:p w14:paraId="13D35688" w14:textId="77777777" w:rsidR="00A81496" w:rsidRDefault="00B46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81D09"/>
    <w:multiLevelType w:val="hybridMultilevel"/>
    <w:tmpl w:val="2948383E"/>
    <w:lvl w:ilvl="0" w:tplc="04090001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</w:rPr>
    </w:lvl>
    <w:lvl w:ilvl="1" w:tplc="13F85908">
      <w:start w:val="1"/>
      <w:numFmt w:val="bullet"/>
      <w:lvlText w:val="-"/>
      <w:lvlJc w:val="left"/>
      <w:pPr>
        <w:ind w:left="140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" w15:restartNumberingAfterBreak="0">
    <w:nsid w:val="185939D9"/>
    <w:multiLevelType w:val="hybridMultilevel"/>
    <w:tmpl w:val="DB806A6A"/>
    <w:lvl w:ilvl="0" w:tplc="04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" w15:restartNumberingAfterBreak="0">
    <w:nsid w:val="232B7384"/>
    <w:multiLevelType w:val="hybridMultilevel"/>
    <w:tmpl w:val="BFBC47B8"/>
    <w:lvl w:ilvl="0" w:tplc="04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3" w15:restartNumberingAfterBreak="0">
    <w:nsid w:val="31A24CFB"/>
    <w:multiLevelType w:val="hybridMultilevel"/>
    <w:tmpl w:val="66EA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8735E23"/>
    <w:multiLevelType w:val="hybridMultilevel"/>
    <w:tmpl w:val="D1DC6D7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4B182A34"/>
    <w:multiLevelType w:val="hybridMultilevel"/>
    <w:tmpl w:val="A70E5480"/>
    <w:lvl w:ilvl="0" w:tplc="13F85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5E4827EE"/>
    <w:multiLevelType w:val="hybridMultilevel"/>
    <w:tmpl w:val="1812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85908">
      <w:start w:val="1"/>
      <w:numFmt w:val="bullet"/>
      <w:lvlText w:val="-"/>
      <w:lvlJc w:val="left"/>
      <w:pPr>
        <w:ind w:left="172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756509601">
    <w:abstractNumId w:val="4"/>
  </w:num>
  <w:num w:numId="2" w16cid:durableId="736437997">
    <w:abstractNumId w:val="3"/>
  </w:num>
  <w:num w:numId="3" w16cid:durableId="1662464309">
    <w:abstractNumId w:val="6"/>
  </w:num>
  <w:num w:numId="4" w16cid:durableId="30151378">
    <w:abstractNumId w:val="0"/>
  </w:num>
  <w:num w:numId="5" w16cid:durableId="849874622">
    <w:abstractNumId w:val="5"/>
  </w:num>
  <w:num w:numId="6" w16cid:durableId="2009207952">
    <w:abstractNumId w:val="1"/>
  </w:num>
  <w:num w:numId="7" w16cid:durableId="248851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06"/>
    <w:rsid w:val="00026757"/>
    <w:rsid w:val="000377FB"/>
    <w:rsid w:val="00043A4C"/>
    <w:rsid w:val="000939E5"/>
    <w:rsid w:val="000B1E8A"/>
    <w:rsid w:val="000B3576"/>
    <w:rsid w:val="000C27DF"/>
    <w:rsid w:val="000D4104"/>
    <w:rsid w:val="000E24F6"/>
    <w:rsid w:val="00100777"/>
    <w:rsid w:val="00101E31"/>
    <w:rsid w:val="0010202F"/>
    <w:rsid w:val="00106B75"/>
    <w:rsid w:val="00107EFB"/>
    <w:rsid w:val="00130458"/>
    <w:rsid w:val="00136AB1"/>
    <w:rsid w:val="00161895"/>
    <w:rsid w:val="00192EB6"/>
    <w:rsid w:val="001C3345"/>
    <w:rsid w:val="001C4068"/>
    <w:rsid w:val="001C6142"/>
    <w:rsid w:val="002021C3"/>
    <w:rsid w:val="00215F8B"/>
    <w:rsid w:val="002608AA"/>
    <w:rsid w:val="0026391B"/>
    <w:rsid w:val="00265129"/>
    <w:rsid w:val="002940CA"/>
    <w:rsid w:val="002C19C8"/>
    <w:rsid w:val="002C1E51"/>
    <w:rsid w:val="002E4369"/>
    <w:rsid w:val="002F20BC"/>
    <w:rsid w:val="002F2EDA"/>
    <w:rsid w:val="00302E31"/>
    <w:rsid w:val="00332852"/>
    <w:rsid w:val="00336C54"/>
    <w:rsid w:val="00337076"/>
    <w:rsid w:val="0035016C"/>
    <w:rsid w:val="0036150A"/>
    <w:rsid w:val="003829B0"/>
    <w:rsid w:val="003C1829"/>
    <w:rsid w:val="00401E56"/>
    <w:rsid w:val="00422059"/>
    <w:rsid w:val="004250A5"/>
    <w:rsid w:val="0043216D"/>
    <w:rsid w:val="00437A7D"/>
    <w:rsid w:val="00440C43"/>
    <w:rsid w:val="004649E8"/>
    <w:rsid w:val="004958F0"/>
    <w:rsid w:val="004C6083"/>
    <w:rsid w:val="00516432"/>
    <w:rsid w:val="00517E8B"/>
    <w:rsid w:val="00543783"/>
    <w:rsid w:val="005514D2"/>
    <w:rsid w:val="005611E8"/>
    <w:rsid w:val="005976D9"/>
    <w:rsid w:val="005D2740"/>
    <w:rsid w:val="00601DA4"/>
    <w:rsid w:val="006252F8"/>
    <w:rsid w:val="0063441D"/>
    <w:rsid w:val="00673CA9"/>
    <w:rsid w:val="006F11A1"/>
    <w:rsid w:val="0071065B"/>
    <w:rsid w:val="007134D0"/>
    <w:rsid w:val="00716335"/>
    <w:rsid w:val="00716714"/>
    <w:rsid w:val="00743C04"/>
    <w:rsid w:val="00763C53"/>
    <w:rsid w:val="00765355"/>
    <w:rsid w:val="007676DC"/>
    <w:rsid w:val="007822A7"/>
    <w:rsid w:val="0079405D"/>
    <w:rsid w:val="007B4798"/>
    <w:rsid w:val="007C6D7F"/>
    <w:rsid w:val="007D52D2"/>
    <w:rsid w:val="007E380E"/>
    <w:rsid w:val="00821BD4"/>
    <w:rsid w:val="008328A7"/>
    <w:rsid w:val="00832D2C"/>
    <w:rsid w:val="00851C9D"/>
    <w:rsid w:val="00875063"/>
    <w:rsid w:val="0088504F"/>
    <w:rsid w:val="008A097F"/>
    <w:rsid w:val="008B5826"/>
    <w:rsid w:val="008E272E"/>
    <w:rsid w:val="00921123"/>
    <w:rsid w:val="00922E53"/>
    <w:rsid w:val="00930BA8"/>
    <w:rsid w:val="009562AD"/>
    <w:rsid w:val="00957B71"/>
    <w:rsid w:val="00973406"/>
    <w:rsid w:val="00987EA3"/>
    <w:rsid w:val="00994AE9"/>
    <w:rsid w:val="009D36C4"/>
    <w:rsid w:val="009D39DB"/>
    <w:rsid w:val="009E18B1"/>
    <w:rsid w:val="009E4046"/>
    <w:rsid w:val="009E5693"/>
    <w:rsid w:val="00A24608"/>
    <w:rsid w:val="00A42F0C"/>
    <w:rsid w:val="00A46454"/>
    <w:rsid w:val="00A510CD"/>
    <w:rsid w:val="00A60E55"/>
    <w:rsid w:val="00A72089"/>
    <w:rsid w:val="00A7361D"/>
    <w:rsid w:val="00A81496"/>
    <w:rsid w:val="00AC32B6"/>
    <w:rsid w:val="00AD2482"/>
    <w:rsid w:val="00AD67FB"/>
    <w:rsid w:val="00AF18C4"/>
    <w:rsid w:val="00B0047D"/>
    <w:rsid w:val="00B0566F"/>
    <w:rsid w:val="00B07421"/>
    <w:rsid w:val="00B4117F"/>
    <w:rsid w:val="00B44BC9"/>
    <w:rsid w:val="00B46955"/>
    <w:rsid w:val="00B47E53"/>
    <w:rsid w:val="00B5265F"/>
    <w:rsid w:val="00BA2B4C"/>
    <w:rsid w:val="00BA7722"/>
    <w:rsid w:val="00BD5E5F"/>
    <w:rsid w:val="00C14173"/>
    <w:rsid w:val="00C47D40"/>
    <w:rsid w:val="00C56C88"/>
    <w:rsid w:val="00C74665"/>
    <w:rsid w:val="00C83DC3"/>
    <w:rsid w:val="00CB4D1C"/>
    <w:rsid w:val="00CB7DFF"/>
    <w:rsid w:val="00CC4D04"/>
    <w:rsid w:val="00D02099"/>
    <w:rsid w:val="00D11F63"/>
    <w:rsid w:val="00D13377"/>
    <w:rsid w:val="00D2488E"/>
    <w:rsid w:val="00D27751"/>
    <w:rsid w:val="00D413D6"/>
    <w:rsid w:val="00D535D5"/>
    <w:rsid w:val="00D544D4"/>
    <w:rsid w:val="00D73E7B"/>
    <w:rsid w:val="00D924FF"/>
    <w:rsid w:val="00DB4F92"/>
    <w:rsid w:val="00DB637C"/>
    <w:rsid w:val="00E23100"/>
    <w:rsid w:val="00E437FD"/>
    <w:rsid w:val="00E469BA"/>
    <w:rsid w:val="00E5047C"/>
    <w:rsid w:val="00E57DE0"/>
    <w:rsid w:val="00E65F6A"/>
    <w:rsid w:val="00E67E96"/>
    <w:rsid w:val="00EB70C4"/>
    <w:rsid w:val="00ED1AA1"/>
    <w:rsid w:val="00ED24BA"/>
    <w:rsid w:val="00F0272C"/>
    <w:rsid w:val="00F03480"/>
    <w:rsid w:val="00F452A8"/>
    <w:rsid w:val="00F62771"/>
    <w:rsid w:val="00F674A8"/>
    <w:rsid w:val="00F73875"/>
    <w:rsid w:val="00F91B7B"/>
    <w:rsid w:val="00F94F95"/>
    <w:rsid w:val="00F97642"/>
    <w:rsid w:val="00FA5483"/>
    <w:rsid w:val="00FC66B8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652305C"/>
  <w15:chartTrackingRefBased/>
  <w15:docId w15:val="{B016D6DD-CB6A-4763-B79F-608D7A31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406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5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406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7340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3406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xmsonormal">
    <w:name w:val="x_msonormal"/>
    <w:basedOn w:val="Normal"/>
    <w:rsid w:val="00973406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42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2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2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F0C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C2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7DF"/>
  </w:style>
  <w:style w:type="character" w:customStyle="1" w:styleId="Heading2Char">
    <w:name w:val="Heading 2 Char"/>
    <w:basedOn w:val="DefaultParagraphFont"/>
    <w:link w:val="Heading2"/>
    <w:uiPriority w:val="9"/>
    <w:semiHidden/>
    <w:rsid w:val="003615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649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456676041?pwd=SzDteCcgPjtpoNK4D4H94OWO0O6jMT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Hasegawa, Toshiko (CAPAA)</dc:creator>
  <cp:keywords/>
  <dc:description/>
  <cp:lastModifiedBy>Nguyen, Nam (CAPAA)</cp:lastModifiedBy>
  <cp:revision>12</cp:revision>
  <cp:lastPrinted>2025-01-03T21:38:00Z</cp:lastPrinted>
  <dcterms:created xsi:type="dcterms:W3CDTF">2025-05-01T22:24:00Z</dcterms:created>
  <dcterms:modified xsi:type="dcterms:W3CDTF">2025-05-28T17:23:00Z</dcterms:modified>
</cp:coreProperties>
</file>